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A1" w:rsidRDefault="00463401" w:rsidP="006C6AA1">
      <w:pPr>
        <w:jc w:val="center"/>
        <w:rPr>
          <w:sz w:val="48"/>
          <w:szCs w:val="48"/>
        </w:rPr>
      </w:pPr>
      <w:r w:rsidRPr="00463401">
        <w:rPr>
          <w:sz w:val="48"/>
          <w:szCs w:val="48"/>
        </w:rPr>
        <w:t>ООО «Уральский камень»</w:t>
      </w:r>
    </w:p>
    <w:p w:rsidR="006C6AA1" w:rsidRP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456800, Челябинская обл., г. Верхний Уфалей, </w:t>
      </w:r>
    </w:p>
    <w:p w:rsid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Промышленный проезд 3 </w:t>
      </w:r>
    </w:p>
    <w:p w:rsidR="00BC0CCC" w:rsidRDefault="003743B2" w:rsidP="006C6AA1">
      <w:pPr>
        <w:rPr>
          <w:rFonts w:ascii="Arial Narrow" w:hAnsi="Arial Narrow"/>
          <w:sz w:val="28"/>
          <w:szCs w:val="28"/>
        </w:rPr>
      </w:pPr>
      <w:r w:rsidRPr="00556B64">
        <w:rPr>
          <w:rFonts w:ascii="Arial Narrow" w:hAnsi="Arial Narrow"/>
          <w:sz w:val="28"/>
          <w:szCs w:val="28"/>
        </w:rPr>
        <w:t>+7(912)3112950</w:t>
      </w:r>
      <w:r w:rsidRPr="00556B64">
        <w:rPr>
          <w:rFonts w:ascii="Arial Narrow" w:hAnsi="Arial Narrow"/>
          <w:sz w:val="28"/>
          <w:szCs w:val="28"/>
        </w:rPr>
        <w:br/>
        <w:t>+7(922)</w:t>
      </w:r>
      <w:r w:rsidR="00BC0CCC">
        <w:rPr>
          <w:rFonts w:ascii="Arial Narrow" w:hAnsi="Arial Narrow"/>
          <w:sz w:val="28"/>
          <w:szCs w:val="28"/>
        </w:rPr>
        <w:t>7113793</w:t>
      </w:r>
    </w:p>
    <w:p w:rsidR="006C6AA1" w:rsidRPr="005C6136" w:rsidRDefault="006C6AA1" w:rsidP="006C6AA1">
      <w:pPr>
        <w:rPr>
          <w:rFonts w:ascii="Arial Narrow" w:hAnsi="Arial Narrow"/>
          <w:sz w:val="28"/>
          <w:szCs w:val="28"/>
          <w:u w:val="single"/>
        </w:rPr>
      </w:pPr>
      <w:r w:rsidRPr="006C6AA1">
        <w:rPr>
          <w:rFonts w:ascii="Arial Narrow" w:hAnsi="Arial Narrow"/>
          <w:sz w:val="28"/>
          <w:szCs w:val="28"/>
          <w:lang w:val="en-US"/>
        </w:rPr>
        <w:t>E</w:t>
      </w:r>
      <w:r w:rsidRPr="005C6136">
        <w:rPr>
          <w:rFonts w:ascii="Arial Narrow" w:hAnsi="Arial Narrow"/>
          <w:sz w:val="28"/>
          <w:szCs w:val="28"/>
        </w:rPr>
        <w:t>-</w:t>
      </w:r>
      <w:r w:rsidRPr="006C6AA1">
        <w:rPr>
          <w:rFonts w:ascii="Arial Narrow" w:hAnsi="Arial Narrow"/>
          <w:sz w:val="28"/>
          <w:szCs w:val="28"/>
          <w:lang w:val="en-US"/>
        </w:rPr>
        <w:t>mail</w:t>
      </w:r>
      <w:r w:rsidRPr="005C6136">
        <w:rPr>
          <w:rFonts w:ascii="Arial Narrow" w:hAnsi="Arial Narrow"/>
          <w:sz w:val="28"/>
          <w:szCs w:val="28"/>
        </w:rPr>
        <w:t xml:space="preserve">: </w:t>
      </w:r>
      <w:hyperlink r:id="rId7" w:history="1"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uralkamenn</w:t>
        </w:r>
        <w:r w:rsidRPr="005C6136">
          <w:rPr>
            <w:rStyle w:val="ab"/>
            <w:rFonts w:ascii="Arial Narrow" w:hAnsi="Arial Narrow"/>
            <w:sz w:val="28"/>
            <w:szCs w:val="28"/>
          </w:rPr>
          <w:t>@</w:t>
        </w:r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mail</w:t>
        </w:r>
        <w:r w:rsidRPr="005C6136">
          <w:rPr>
            <w:rStyle w:val="ab"/>
            <w:rFonts w:ascii="Arial Narrow" w:hAnsi="Arial Narrow"/>
            <w:sz w:val="28"/>
            <w:szCs w:val="28"/>
          </w:rPr>
          <w:t>.</w:t>
        </w:r>
        <w:proofErr w:type="spellStart"/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ru</w:t>
        </w:r>
        <w:proofErr w:type="spellEnd"/>
      </w:hyperlink>
    </w:p>
    <w:p w:rsidR="006C6AA1" w:rsidRPr="00556B64" w:rsidRDefault="006C6AA1" w:rsidP="006C6AA1">
      <w:pPr>
        <w:rPr>
          <w:rFonts w:ascii="Arial Narrow" w:hAnsi="Arial Narrow"/>
          <w:sz w:val="28"/>
          <w:szCs w:val="28"/>
        </w:rPr>
      </w:pPr>
      <w:r w:rsidRPr="003E73DE">
        <w:rPr>
          <w:rFonts w:ascii="Arial Narrow" w:hAnsi="Arial Narrow"/>
          <w:sz w:val="28"/>
          <w:szCs w:val="28"/>
        </w:rPr>
        <w:t>ОГРН</w:t>
      </w:r>
      <w:r w:rsidRPr="00556B64">
        <w:rPr>
          <w:rFonts w:ascii="Arial Narrow" w:hAnsi="Arial Narrow"/>
          <w:sz w:val="28"/>
          <w:szCs w:val="28"/>
        </w:rPr>
        <w:t xml:space="preserve"> 1137453011508</w:t>
      </w:r>
    </w:p>
    <w:p w:rsid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ИНН 7453261571 </w:t>
      </w:r>
    </w:p>
    <w:p w:rsidR="00F7647B" w:rsidRPr="00F7647B" w:rsidRDefault="006C6AA1" w:rsidP="0099444C">
      <w:pPr>
        <w:rPr>
          <w:rFonts w:asciiTheme="majorHAnsi" w:hAnsiTheme="majorHAnsi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>КПП 745301001</w:t>
      </w:r>
    </w:p>
    <w:p w:rsidR="00C549FE" w:rsidRDefault="00E04C5F" w:rsidP="00556B64">
      <w:pPr>
        <w:pStyle w:val="ae"/>
        <w:rPr>
          <w:rFonts w:ascii="Franklin Gothic Medium" w:eastAsia="Franklin Gothic Medium" w:hAnsi="Franklin Gothic Medium" w:cs="Franklin Gothic Medium"/>
          <w:i/>
          <w:color w:val="999999"/>
          <w:sz w:val="32"/>
        </w:rPr>
      </w:pPr>
      <w:r w:rsidRPr="00E04C5F">
        <w:t> </w:t>
      </w:r>
      <w:r w:rsidR="00D56E2B" w:rsidRPr="00D56E2B">
        <w:t> 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1870"/>
        <w:gridCol w:w="1139"/>
      </w:tblGrid>
      <w:tr w:rsidR="00C549FE" w:rsidRPr="00847591" w:rsidTr="00DA142F">
        <w:trPr>
          <w:trHeight w:val="339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FE" w:rsidRPr="00847591" w:rsidRDefault="00C549FE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FE" w:rsidRPr="00847591" w:rsidRDefault="00C549FE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Фракция (мм)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FE" w:rsidRPr="00847591" w:rsidRDefault="00C549FE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Цена, руб./кг</w:t>
            </w:r>
          </w:p>
        </w:tc>
      </w:tr>
      <w:tr w:rsidR="00C549FE" w:rsidRPr="00847591" w:rsidTr="00DA142F">
        <w:trPr>
          <w:trHeight w:val="339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FE" w:rsidRPr="00847591" w:rsidRDefault="00C549FE" w:rsidP="00DA142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FE" w:rsidRPr="00847591" w:rsidRDefault="00C549FE" w:rsidP="00DA142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FE" w:rsidRPr="00847591" w:rsidRDefault="00C549FE" w:rsidP="00DA142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FE" w:rsidRPr="00847591" w:rsidRDefault="00C549FE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FE" w:rsidRPr="00847591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КВАРЦ княжеский,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КВАРЦ княжеский,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9232AF">
              <w:rPr>
                <w:rFonts w:ascii="Arial" w:eastAsia="Times New Roman" w:hAnsi="Arial" w:cs="Arial"/>
                <w:b/>
                <w:lang w:eastAsia="ru-RU"/>
              </w:rPr>
              <w:t>ЯШМА СУРГУЧНАЯ</w:t>
            </w:r>
            <w:r>
              <w:rPr>
                <w:rFonts w:ascii="Arial" w:eastAsia="Times New Roman" w:hAnsi="Arial" w:cs="Arial"/>
                <w:b/>
                <w:lang w:eastAsia="ru-RU"/>
              </w:rPr>
              <w:t>, колотая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ЯШМА </w:t>
            </w:r>
            <w:r w:rsidRPr="009232AF">
              <w:rPr>
                <w:rFonts w:ascii="Arial" w:eastAsia="Times New Roman" w:hAnsi="Arial" w:cs="Arial"/>
                <w:b/>
                <w:lang w:eastAsia="ru-RU"/>
              </w:rPr>
              <w:t>СУРГУЧНАЯ</w:t>
            </w:r>
            <w:r>
              <w:rPr>
                <w:rFonts w:ascii="Arial" w:eastAsia="Times New Roman" w:hAnsi="Arial" w:cs="Arial"/>
                <w:b/>
                <w:lang w:eastAsia="ru-RU"/>
              </w:rPr>
              <w:t>, шлифованная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ЖАДЕИТ,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ЖАДЕИТ,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val="en-US" w:eastAsia="ru-RU"/>
              </w:rPr>
              <w:t>110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ХРОМИТ,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ХРОМИТ,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ТАЛЬКОХЛОРИТ,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ТАЛЬКОХЛОРИТ,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EB309A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НЕФРИТ, колото-пиленый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НЕФРИТ, кубики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96807">
              <w:rPr>
                <w:rFonts w:ascii="Arial" w:eastAsia="Times New Roman" w:hAnsi="Arial" w:cs="Arial"/>
                <w:b/>
                <w:lang w:eastAsia="ru-RU"/>
              </w:rPr>
              <w:t>80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мм - </w:t>
            </w:r>
            <w:r w:rsidRPr="00396807">
              <w:rPr>
                <w:rFonts w:ascii="Arial" w:eastAsia="Times New Roman" w:hAnsi="Arial" w:cs="Arial"/>
                <w:b/>
                <w:lang w:eastAsia="ru-RU"/>
              </w:rPr>
              <w:t>80</w:t>
            </w:r>
            <w:r>
              <w:rPr>
                <w:rFonts w:ascii="Arial" w:eastAsia="Times New Roman" w:hAnsi="Arial" w:cs="Arial"/>
                <w:b/>
                <w:lang w:eastAsia="ru-RU"/>
              </w:rPr>
              <w:t>мм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ЗМЕЕВИК,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КВАРЦ радужный,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СЕРПЕНТИНИТ «Чёрный принц»,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396807" w:rsidRDefault="00C549FE" w:rsidP="00DA142F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0A690E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Гималайская розовая соль,</w:t>
            </w:r>
          </w:p>
          <w:p w:rsidR="00C549FE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колотая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Default="00C549FE" w:rsidP="00DA142F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5C6136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val="en-US" w:eastAsia="ru-RU"/>
              </w:rPr>
              <w:t>250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0A690E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lastRenderedPageBreak/>
              <w:t>Гималайская розовая соль, кубики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Default="00C549FE" w:rsidP="00DA142F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50мм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0A690E">
              <w:rPr>
                <w:rFonts w:ascii="Arial" w:eastAsia="Times New Roman" w:hAnsi="Arial" w:cs="Arial"/>
                <w:b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0A690E">
              <w:rPr>
                <w:rFonts w:ascii="Arial" w:eastAsia="Times New Roman" w:hAnsi="Arial" w:cs="Arial"/>
                <w:b/>
                <w:lang w:eastAsia="ru-RU"/>
              </w:rPr>
              <w:t>50мм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5C6136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val="en-US" w:eastAsia="ru-RU"/>
              </w:rPr>
              <w:t>300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C549FE" w:rsidRPr="00847591" w:rsidTr="00DA142F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Default="00C549FE" w:rsidP="00DA142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Порфирит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9FE" w:rsidRPr="000A690E" w:rsidRDefault="00C549FE" w:rsidP="00DA142F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5C6136" w:rsidRDefault="005C6136" w:rsidP="00DA1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val="en-US" w:eastAsia="ru-RU"/>
              </w:rPr>
              <w:t>45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FE" w:rsidRPr="00847591" w:rsidRDefault="00C549FE" w:rsidP="00DA142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0773A5" w:rsidRDefault="000773A5" w:rsidP="00556B64">
      <w:pPr>
        <w:pStyle w:val="ae"/>
        <w:rPr>
          <w:rFonts w:ascii="Franklin Gothic Medium" w:eastAsia="Franklin Gothic Medium" w:hAnsi="Franklin Gothic Medium" w:cs="Franklin Gothic Medium"/>
          <w:i/>
          <w:color w:val="999999"/>
          <w:sz w:val="32"/>
        </w:rPr>
      </w:pPr>
    </w:p>
    <w:p w:rsidR="004C1A65" w:rsidRDefault="004C1A65" w:rsidP="004C1A65">
      <w:pPr>
        <w:spacing w:after="0" w:line="240" w:lineRule="auto"/>
        <w:ind w:firstLine="567"/>
        <w:jc w:val="center"/>
        <w:rPr>
          <w:rFonts w:ascii="Franklin Gothic Medium" w:eastAsia="Franklin Gothic Medium" w:hAnsi="Franklin Gothic Medium" w:cs="Franklin Gothic Medium"/>
          <w:i/>
          <w:color w:val="999999"/>
          <w:sz w:val="32"/>
        </w:rPr>
      </w:pPr>
      <w:r>
        <w:rPr>
          <w:rFonts w:ascii="Franklin Gothic Medium" w:eastAsia="Franklin Gothic Medium" w:hAnsi="Franklin Gothic Medium" w:cs="Franklin Gothic Medium"/>
          <w:i/>
          <w:color w:val="999999"/>
          <w:sz w:val="32"/>
        </w:rPr>
        <w:t>Общество с ограниченной ответственностью</w:t>
      </w:r>
    </w:p>
    <w:p w:rsidR="004C1A65" w:rsidRDefault="004C1A65" w:rsidP="004C1A65">
      <w:pPr>
        <w:spacing w:after="0" w:line="240" w:lineRule="auto"/>
        <w:ind w:firstLine="567"/>
        <w:jc w:val="center"/>
        <w:rPr>
          <w:rFonts w:ascii="Franklin Gothic Medium" w:eastAsia="Franklin Gothic Medium" w:hAnsi="Franklin Gothic Medium" w:cs="Franklin Gothic Medium"/>
          <w:i/>
          <w:color w:val="999999"/>
          <w:sz w:val="32"/>
        </w:rPr>
      </w:pPr>
      <w:r>
        <w:rPr>
          <w:rFonts w:ascii="Franklin Gothic Medium" w:eastAsia="Franklin Gothic Medium" w:hAnsi="Franklin Gothic Medium" w:cs="Franklin Gothic Medium"/>
          <w:i/>
          <w:color w:val="999999"/>
          <w:sz w:val="32"/>
        </w:rPr>
        <w:t>«Уральский камень»</w:t>
      </w:r>
    </w:p>
    <w:p w:rsidR="004C1A65" w:rsidRDefault="004C1A65" w:rsidP="004C1A65">
      <w:pPr>
        <w:spacing w:after="0" w:line="240" w:lineRule="auto"/>
        <w:jc w:val="center"/>
        <w:rPr>
          <w:rFonts w:ascii="Franklin Gothic Medium" w:eastAsia="Franklin Gothic Medium" w:hAnsi="Franklin Gothic Medium" w:cs="Franklin Gothic Medium"/>
          <w:i/>
          <w:color w:val="999999"/>
          <w:sz w:val="4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63"/>
      </w:tblGrid>
      <w:tr w:rsidR="004C1A65" w:rsidTr="000F755A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456800, Челябинская обл., г. Верхний Уфалей, промышленный проезд 3</w:t>
            </w: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uralkamenn@mail.ru</w:t>
            </w: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</w:pPr>
          </w:p>
        </w:tc>
        <w:tc>
          <w:tcPr>
            <w:tcW w:w="48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ОГРН 1137453011508</w:t>
            </w:r>
          </w:p>
          <w:p w:rsidR="004C1A65" w:rsidRDefault="004C1A65" w:rsidP="000F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ИНН 7453261571 КПП 745301001</w:t>
            </w:r>
          </w:p>
          <w:p w:rsidR="004C1A65" w:rsidRDefault="004C1A65" w:rsidP="000F75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</w:tbl>
    <w:p w:rsidR="004C1A65" w:rsidRDefault="004C1A65" w:rsidP="004C1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4C1A65" w:rsidRDefault="004C1A65" w:rsidP="004C1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1A65" w:rsidRDefault="004C1A65" w:rsidP="004C1A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Контакты:</w:t>
      </w:r>
      <w:r w:rsidR="003743B2" w:rsidRPr="003743B2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3743B2">
        <w:rPr>
          <w:rFonts w:ascii="Tahoma" w:hAnsi="Tahoma" w:cs="Tahoma"/>
          <w:color w:val="333333"/>
          <w:shd w:val="clear" w:color="auto" w:fill="FFFFFF"/>
        </w:rPr>
        <w:t>+7(912)3112950</w:t>
      </w:r>
      <w:r w:rsidR="003743B2">
        <w:rPr>
          <w:rFonts w:ascii="Tahoma" w:hAnsi="Tahoma" w:cs="Tahoma"/>
          <w:color w:val="333333"/>
        </w:rPr>
        <w:br/>
      </w:r>
      <w:r w:rsidR="003743B2">
        <w:rPr>
          <w:rFonts w:ascii="Tahoma" w:hAnsi="Tahoma" w:cs="Tahoma"/>
          <w:color w:val="333333"/>
          <w:shd w:val="clear" w:color="auto" w:fill="FFFFFF"/>
        </w:rPr>
        <w:t>+7(922)7551133 </w:t>
      </w:r>
    </w:p>
    <w:p w:rsidR="0099444C" w:rsidRPr="007155AF" w:rsidRDefault="004C1A65" w:rsidP="0099444C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uralkamenn@mail.ru    </w:t>
      </w:r>
    </w:p>
    <w:p w:rsidR="007155AF" w:rsidRPr="007155AF" w:rsidRDefault="007155AF" w:rsidP="00E04C5F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sectPr w:rsidR="007155AF" w:rsidRPr="007155AF" w:rsidSect="004C1A65">
      <w:headerReference w:type="default" r:id="rId8"/>
      <w:pgSz w:w="11906" w:h="16838"/>
      <w:pgMar w:top="1134" w:right="850" w:bottom="1134" w:left="113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EA" w:rsidRDefault="001733EA" w:rsidP="00463401">
      <w:pPr>
        <w:spacing w:after="0" w:line="240" w:lineRule="auto"/>
      </w:pPr>
      <w:r>
        <w:separator/>
      </w:r>
    </w:p>
  </w:endnote>
  <w:endnote w:type="continuationSeparator" w:id="0">
    <w:p w:rsidR="001733EA" w:rsidRDefault="001733EA" w:rsidP="0046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EA" w:rsidRDefault="001733EA" w:rsidP="00463401">
      <w:pPr>
        <w:spacing w:after="0" w:line="240" w:lineRule="auto"/>
      </w:pPr>
      <w:r>
        <w:separator/>
      </w:r>
    </w:p>
  </w:footnote>
  <w:footnote w:type="continuationSeparator" w:id="0">
    <w:p w:rsidR="001733EA" w:rsidRDefault="001733EA" w:rsidP="0046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32" w:rsidRPr="003E73DE" w:rsidRDefault="00683345" w:rsidP="006D7A32">
    <w:pPr>
      <w:pStyle w:val="a3"/>
    </w:pPr>
    <w:r>
      <w:rPr>
        <w:noProof/>
        <w:lang w:eastAsia="ru-RU"/>
      </w:rPr>
      <w:drawing>
        <wp:inline distT="0" distB="0" distL="0" distR="0">
          <wp:extent cx="2063829" cy="771525"/>
          <wp:effectExtent l="0" t="0" r="0" b="0"/>
          <wp:docPr id="4" name="Picture 1" descr="C:\Users\PEKA\Desktop\N7vVECAPW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KA\Desktop\N7vVECAPW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744" cy="77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52"/>
        <w:szCs w:val="52"/>
        <w:lang w:val="en-US"/>
      </w:rPr>
      <w:t xml:space="preserve">                    </w:t>
    </w:r>
  </w:p>
  <w:p w:rsidR="003E73DE" w:rsidRPr="003E73DE" w:rsidRDefault="003E73DE" w:rsidP="003E73DE">
    <w:pPr>
      <w:pStyle w:val="a3"/>
      <w:tabs>
        <w:tab w:val="clear" w:pos="4677"/>
        <w:tab w:val="clear" w:pos="9355"/>
        <w:tab w:val="left" w:pos="57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09"/>
    <w:rsid w:val="00014FE4"/>
    <w:rsid w:val="00025DDB"/>
    <w:rsid w:val="00065521"/>
    <w:rsid w:val="000773A5"/>
    <w:rsid w:val="000A3ED4"/>
    <w:rsid w:val="000C0DA7"/>
    <w:rsid w:val="000F14E6"/>
    <w:rsid w:val="001001B0"/>
    <w:rsid w:val="00163A10"/>
    <w:rsid w:val="001733EA"/>
    <w:rsid w:val="002C5570"/>
    <w:rsid w:val="002F319D"/>
    <w:rsid w:val="00303001"/>
    <w:rsid w:val="003743B2"/>
    <w:rsid w:val="003D01C9"/>
    <w:rsid w:val="003E73DE"/>
    <w:rsid w:val="00401A58"/>
    <w:rsid w:val="004164B9"/>
    <w:rsid w:val="00463401"/>
    <w:rsid w:val="004C1A65"/>
    <w:rsid w:val="004D696D"/>
    <w:rsid w:val="005469AC"/>
    <w:rsid w:val="00556B64"/>
    <w:rsid w:val="00571609"/>
    <w:rsid w:val="005C6136"/>
    <w:rsid w:val="005E65B4"/>
    <w:rsid w:val="006252F1"/>
    <w:rsid w:val="0068074B"/>
    <w:rsid w:val="00683345"/>
    <w:rsid w:val="006A5E7C"/>
    <w:rsid w:val="006C6AA1"/>
    <w:rsid w:val="006D7A32"/>
    <w:rsid w:val="00703CE0"/>
    <w:rsid w:val="007155AF"/>
    <w:rsid w:val="00760AE4"/>
    <w:rsid w:val="007E1726"/>
    <w:rsid w:val="007F7E41"/>
    <w:rsid w:val="008360CE"/>
    <w:rsid w:val="008378BF"/>
    <w:rsid w:val="00884226"/>
    <w:rsid w:val="009612DD"/>
    <w:rsid w:val="0096433A"/>
    <w:rsid w:val="0099444C"/>
    <w:rsid w:val="00A54FF4"/>
    <w:rsid w:val="00A72ADE"/>
    <w:rsid w:val="00A74353"/>
    <w:rsid w:val="00B90D24"/>
    <w:rsid w:val="00BC0CCC"/>
    <w:rsid w:val="00C20FF2"/>
    <w:rsid w:val="00C549FE"/>
    <w:rsid w:val="00C83626"/>
    <w:rsid w:val="00D56E2B"/>
    <w:rsid w:val="00E04C5F"/>
    <w:rsid w:val="00F05A41"/>
    <w:rsid w:val="00F7647B"/>
    <w:rsid w:val="00F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E5AF"/>
  <w15:docId w15:val="{3D1277C1-6BDC-4F42-9F5F-2FC679E6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4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401"/>
  </w:style>
  <w:style w:type="paragraph" w:styleId="a5">
    <w:name w:val="footer"/>
    <w:basedOn w:val="a"/>
    <w:link w:val="a6"/>
    <w:uiPriority w:val="99"/>
    <w:unhideWhenUsed/>
    <w:rsid w:val="004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401"/>
  </w:style>
  <w:style w:type="paragraph" w:customStyle="1" w:styleId="DecimalAligned">
    <w:name w:val="Decimal Aligned"/>
    <w:basedOn w:val="a"/>
    <w:uiPriority w:val="40"/>
    <w:qFormat/>
    <w:rsid w:val="00463401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a7">
    <w:name w:val="footnote text"/>
    <w:basedOn w:val="a"/>
    <w:link w:val="a8"/>
    <w:uiPriority w:val="99"/>
    <w:unhideWhenUsed/>
    <w:rsid w:val="00463401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463401"/>
    <w:rPr>
      <w:rFonts w:eastAsiaTheme="minorEastAsia" w:cs="Times New Roman"/>
      <w:sz w:val="20"/>
      <w:szCs w:val="20"/>
      <w:lang w:val="en-US"/>
    </w:rPr>
  </w:style>
  <w:style w:type="character" w:styleId="a9">
    <w:name w:val="Subtle Emphasis"/>
    <w:basedOn w:val="a0"/>
    <w:uiPriority w:val="19"/>
    <w:qFormat/>
    <w:rsid w:val="00463401"/>
    <w:rPr>
      <w:i/>
      <w:iCs/>
    </w:rPr>
  </w:style>
  <w:style w:type="table" w:styleId="-1">
    <w:name w:val="Light Shading Accent 1"/>
    <w:basedOn w:val="a1"/>
    <w:uiPriority w:val="60"/>
    <w:rsid w:val="00463401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a">
    <w:name w:val="Table Grid"/>
    <w:basedOn w:val="a1"/>
    <w:uiPriority w:val="39"/>
    <w:rsid w:val="0046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C6AA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73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4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unhideWhenUsed/>
    <w:rsid w:val="00E0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04C5F"/>
    <w:rPr>
      <w:b/>
      <w:bCs/>
    </w:rPr>
  </w:style>
  <w:style w:type="character" w:styleId="af0">
    <w:name w:val="Emphasis"/>
    <w:basedOn w:val="a0"/>
    <w:uiPriority w:val="20"/>
    <w:qFormat/>
    <w:rsid w:val="00D56E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lkamen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51BC-CDE0-4883-8304-BB19FF49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Home</cp:lastModifiedBy>
  <cp:revision>7</cp:revision>
  <cp:lastPrinted>2015-08-11T10:21:00Z</cp:lastPrinted>
  <dcterms:created xsi:type="dcterms:W3CDTF">2020-11-06T05:17:00Z</dcterms:created>
  <dcterms:modified xsi:type="dcterms:W3CDTF">2022-03-04T16:24:00Z</dcterms:modified>
</cp:coreProperties>
</file>